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A909AE" w:rsidTr="00282641">
        <w:trPr>
          <w:cantSplit/>
        </w:trPr>
        <w:tc>
          <w:tcPr>
            <w:tcW w:w="4680" w:type="dxa"/>
            <w:shd w:val="clear" w:color="auto" w:fill="auto"/>
          </w:tcPr>
          <w:p w:rsidR="00A909AE" w:rsidRDefault="00A909AE" w:rsidP="00282641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A909AE" w:rsidRDefault="00A909AE" w:rsidP="00282641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A909AE" w:rsidRDefault="00A909AE" w:rsidP="00282641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A909AE" w:rsidRDefault="00A909AE" w:rsidP="00282641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A909AE" w:rsidRDefault="00A909AE" w:rsidP="00282641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A909AE" w:rsidRDefault="00A909AE" w:rsidP="00282641">
            <w:pPr>
              <w:pStyle w:val="4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3BA06" wp14:editId="237460C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238760</wp:posOffset>
                      </wp:positionV>
                      <wp:extent cx="67437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8pt" to="548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A909AE" w:rsidRDefault="00A909AE" w:rsidP="00282641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42B1A203" wp14:editId="33A1204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A909AE" w:rsidRDefault="00A909AE" w:rsidP="00282641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A909AE" w:rsidRDefault="00A909AE" w:rsidP="00282641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A909AE" w:rsidRDefault="00A909AE" w:rsidP="00282641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A909AE" w:rsidRDefault="00A909AE" w:rsidP="00282641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A909AE" w:rsidRDefault="00A909AE" w:rsidP="00282641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A909AE" w:rsidRDefault="00A909AE" w:rsidP="00282641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A909AE" w:rsidRDefault="00A909AE" w:rsidP="00A90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909AE" w:rsidRPr="00F30BF6" w:rsidRDefault="00A909AE" w:rsidP="00A909AE">
      <w:pPr>
        <w:rPr>
          <w:b/>
          <w:sz w:val="28"/>
          <w:szCs w:val="28"/>
        </w:rPr>
      </w:pPr>
      <w:r w:rsidRPr="00F30BF6">
        <w:rPr>
          <w:b/>
          <w:sz w:val="28"/>
          <w:szCs w:val="28"/>
        </w:rPr>
        <w:t xml:space="preserve">         </w:t>
      </w:r>
      <w:r w:rsidRPr="00F30BF6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       </w:t>
      </w:r>
      <w:r w:rsidRPr="00F30BF6">
        <w:rPr>
          <w:b/>
          <w:sz w:val="28"/>
          <w:szCs w:val="28"/>
        </w:rPr>
        <w:t xml:space="preserve">  </w:t>
      </w:r>
      <w:proofErr w:type="gramStart"/>
      <w:r w:rsidRPr="00F30BF6">
        <w:rPr>
          <w:b/>
          <w:sz w:val="28"/>
          <w:szCs w:val="28"/>
        </w:rPr>
        <w:t>Р</w:t>
      </w:r>
      <w:proofErr w:type="gramEnd"/>
      <w:r w:rsidRPr="00F30BF6">
        <w:rPr>
          <w:b/>
          <w:sz w:val="28"/>
          <w:szCs w:val="28"/>
        </w:rPr>
        <w:t xml:space="preserve"> Е Ш Е Н И Е</w:t>
      </w:r>
    </w:p>
    <w:p w:rsidR="00A909AE" w:rsidRPr="004C4B4E" w:rsidRDefault="00A909AE" w:rsidP="00A909AE">
      <w:pPr>
        <w:jc w:val="center"/>
        <w:rPr>
          <w:b/>
        </w:rPr>
      </w:pPr>
    </w:p>
    <w:p w:rsidR="00A909AE" w:rsidRPr="009F2C56" w:rsidRDefault="00A909AE" w:rsidP="00A909AE">
      <w:pPr>
        <w:rPr>
          <w:b/>
          <w:bCs/>
          <w:sz w:val="28"/>
          <w:szCs w:val="28"/>
        </w:rPr>
      </w:pPr>
      <w:r w:rsidRPr="009F2C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27 октябрь </w:t>
      </w:r>
      <w:r w:rsidRPr="009F2C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Pr="009F2C56">
        <w:rPr>
          <w:b/>
          <w:sz w:val="28"/>
          <w:szCs w:val="28"/>
        </w:rPr>
        <w:t xml:space="preserve"> й.</w:t>
      </w:r>
      <w:r w:rsidRPr="009F2C56">
        <w:rPr>
          <w:b/>
          <w:bCs/>
          <w:sz w:val="28"/>
          <w:szCs w:val="28"/>
        </w:rPr>
        <w:t xml:space="preserve">                           № </w:t>
      </w:r>
      <w:r>
        <w:rPr>
          <w:b/>
          <w:bCs/>
          <w:sz w:val="28"/>
          <w:szCs w:val="28"/>
        </w:rPr>
        <w:t>7</w:t>
      </w:r>
      <w:r w:rsidR="00E53503">
        <w:rPr>
          <w:b/>
          <w:bCs/>
          <w:sz w:val="28"/>
          <w:szCs w:val="28"/>
        </w:rPr>
        <w:t>4</w:t>
      </w:r>
      <w:r w:rsidRPr="009F2C56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</w:t>
      </w:r>
      <w:r w:rsidRPr="009F2C56">
        <w:rPr>
          <w:b/>
          <w:bCs/>
          <w:sz w:val="28"/>
          <w:szCs w:val="28"/>
        </w:rPr>
        <w:t xml:space="preserve">  от </w:t>
      </w:r>
      <w:r>
        <w:rPr>
          <w:b/>
          <w:bCs/>
          <w:sz w:val="28"/>
          <w:szCs w:val="28"/>
        </w:rPr>
        <w:t>27 октября</w:t>
      </w:r>
      <w:r w:rsidRPr="009F2C5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9F2C56">
        <w:rPr>
          <w:b/>
          <w:bCs/>
          <w:sz w:val="28"/>
          <w:szCs w:val="28"/>
        </w:rPr>
        <w:t xml:space="preserve"> г.</w:t>
      </w:r>
    </w:p>
    <w:p w:rsidR="00E53503" w:rsidRDefault="00E53503" w:rsidP="00A909AE">
      <w:pPr>
        <w:jc w:val="both"/>
        <w:rPr>
          <w:sz w:val="28"/>
          <w:szCs w:val="28"/>
        </w:rPr>
      </w:pPr>
    </w:p>
    <w:p w:rsidR="00A909AE" w:rsidRDefault="00A909AE" w:rsidP="00A909AE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45D" w:rsidRDefault="00DB345D" w:rsidP="002369A9">
      <w:pPr>
        <w:jc w:val="center"/>
        <w:rPr>
          <w:b/>
          <w:sz w:val="28"/>
          <w:szCs w:val="28"/>
        </w:rPr>
      </w:pPr>
      <w:r w:rsidRPr="002369A9">
        <w:rPr>
          <w:b/>
          <w:sz w:val="28"/>
          <w:szCs w:val="28"/>
        </w:rPr>
        <w:t>Об определении цены и оплаты земельных участков, находящихся в муниципальной соб</w:t>
      </w:r>
      <w:r w:rsidR="002369A9">
        <w:rPr>
          <w:b/>
          <w:sz w:val="28"/>
          <w:szCs w:val="28"/>
        </w:rPr>
        <w:t xml:space="preserve">ственности сельского поселения  </w:t>
      </w:r>
      <w:proofErr w:type="spellStart"/>
      <w:r w:rsidR="002369A9">
        <w:rPr>
          <w:b/>
          <w:sz w:val="28"/>
          <w:szCs w:val="28"/>
        </w:rPr>
        <w:t>Малоустьикинский</w:t>
      </w:r>
      <w:proofErr w:type="spellEnd"/>
      <w:r w:rsidRPr="002369A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369A9">
        <w:rPr>
          <w:b/>
          <w:sz w:val="28"/>
          <w:szCs w:val="28"/>
        </w:rPr>
        <w:t>Мечетлинский</w:t>
      </w:r>
      <w:proofErr w:type="spellEnd"/>
      <w:r w:rsidRPr="002369A9">
        <w:rPr>
          <w:b/>
          <w:sz w:val="28"/>
          <w:szCs w:val="28"/>
        </w:rPr>
        <w:t xml:space="preserve"> район Республики Башкортостан при продаже их собственникам зданий, строений, и сооружений, расположенных на таких земельных участках</w:t>
      </w:r>
    </w:p>
    <w:p w:rsidR="002369A9" w:rsidRPr="002369A9" w:rsidRDefault="002369A9" w:rsidP="002369A9">
      <w:pPr>
        <w:jc w:val="center"/>
        <w:rPr>
          <w:b/>
          <w:sz w:val="28"/>
          <w:szCs w:val="28"/>
        </w:rPr>
      </w:pP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</w:t>
      </w:r>
      <w:proofErr w:type="gramStart"/>
      <w:r w:rsidRPr="002369A9">
        <w:rPr>
          <w:sz w:val="28"/>
          <w:szCs w:val="28"/>
        </w:rPr>
        <w:t>Во исполнение  Постановления Правительства Республики Башкортостан от 29.12.2014 №</w:t>
      </w:r>
      <w:r w:rsidR="00715205">
        <w:rPr>
          <w:sz w:val="28"/>
          <w:szCs w:val="28"/>
        </w:rPr>
        <w:t xml:space="preserve"> </w:t>
      </w:r>
      <w:r w:rsidRPr="002369A9">
        <w:rPr>
          <w:sz w:val="28"/>
          <w:szCs w:val="28"/>
        </w:rPr>
        <w:t>629 «Об определении цены и оплаты земельных участков, находящихся в государственной собственности 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строений, и сооружений, расположенных на таких земельных участках» Совет сельского поселения</w:t>
      </w:r>
      <w:r w:rsidR="002369A9">
        <w:rPr>
          <w:sz w:val="28"/>
          <w:szCs w:val="28"/>
        </w:rPr>
        <w:t xml:space="preserve"> </w:t>
      </w:r>
      <w:proofErr w:type="spellStart"/>
      <w:r w:rsidR="002369A9">
        <w:rPr>
          <w:sz w:val="28"/>
          <w:szCs w:val="28"/>
        </w:rPr>
        <w:t>Малоустьикинский</w:t>
      </w:r>
      <w:proofErr w:type="spellEnd"/>
      <w:r w:rsidRPr="002369A9">
        <w:rPr>
          <w:sz w:val="28"/>
          <w:szCs w:val="28"/>
        </w:rPr>
        <w:t xml:space="preserve"> сельсовет муниципального района </w:t>
      </w:r>
      <w:proofErr w:type="spellStart"/>
      <w:r w:rsidRPr="002369A9">
        <w:rPr>
          <w:sz w:val="28"/>
          <w:szCs w:val="28"/>
        </w:rPr>
        <w:t>Мечетлинский</w:t>
      </w:r>
      <w:proofErr w:type="spellEnd"/>
      <w:r w:rsidRPr="002369A9">
        <w:rPr>
          <w:sz w:val="28"/>
          <w:szCs w:val="28"/>
        </w:rPr>
        <w:t xml:space="preserve"> район Республики Башкортостан </w:t>
      </w:r>
      <w:proofErr w:type="gramEnd"/>
    </w:p>
    <w:p w:rsidR="00DB345D" w:rsidRPr="002369A9" w:rsidRDefault="002369A9" w:rsidP="002369A9">
      <w:pPr>
        <w:jc w:val="both"/>
        <w:rPr>
          <w:b/>
          <w:sz w:val="28"/>
          <w:szCs w:val="28"/>
        </w:rPr>
      </w:pPr>
      <w:proofErr w:type="gramStart"/>
      <w:r w:rsidRPr="002369A9">
        <w:rPr>
          <w:b/>
          <w:sz w:val="28"/>
          <w:szCs w:val="28"/>
        </w:rPr>
        <w:t>р</w:t>
      </w:r>
      <w:proofErr w:type="gramEnd"/>
      <w:r w:rsidRPr="002369A9">
        <w:rPr>
          <w:b/>
          <w:sz w:val="28"/>
          <w:szCs w:val="28"/>
        </w:rPr>
        <w:t xml:space="preserve"> е ш и л</w:t>
      </w:r>
      <w:r w:rsidR="00DB345D" w:rsidRPr="002369A9">
        <w:rPr>
          <w:b/>
          <w:sz w:val="28"/>
          <w:szCs w:val="28"/>
        </w:rPr>
        <w:t>: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</w:p>
    <w:p w:rsidR="00DB345D" w:rsidRPr="002369A9" w:rsidRDefault="00DB345D" w:rsidP="002369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Цена земельных участков, находящихся в муниципальной собственности 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сельского поселения </w:t>
      </w:r>
      <w:r w:rsidR="002369A9">
        <w:rPr>
          <w:sz w:val="28"/>
          <w:szCs w:val="28"/>
        </w:rPr>
        <w:t xml:space="preserve"> </w:t>
      </w:r>
      <w:proofErr w:type="spellStart"/>
      <w:r w:rsidR="002369A9">
        <w:rPr>
          <w:sz w:val="28"/>
          <w:szCs w:val="28"/>
        </w:rPr>
        <w:t>Малоустьикинский</w:t>
      </w:r>
      <w:proofErr w:type="spellEnd"/>
      <w:r w:rsidR="002369A9" w:rsidRPr="002369A9">
        <w:rPr>
          <w:sz w:val="28"/>
          <w:szCs w:val="28"/>
        </w:rPr>
        <w:t xml:space="preserve"> сельсовет </w:t>
      </w:r>
      <w:r w:rsidRPr="002369A9">
        <w:rPr>
          <w:sz w:val="28"/>
          <w:szCs w:val="28"/>
        </w:rPr>
        <w:t xml:space="preserve"> муниципального района </w:t>
      </w:r>
      <w:proofErr w:type="spellStart"/>
      <w:r w:rsidRPr="002369A9">
        <w:rPr>
          <w:sz w:val="28"/>
          <w:szCs w:val="28"/>
        </w:rPr>
        <w:t>Мечетлинский</w:t>
      </w:r>
      <w:proofErr w:type="spellEnd"/>
      <w:r w:rsidRPr="002369A9">
        <w:rPr>
          <w:sz w:val="28"/>
          <w:szCs w:val="28"/>
        </w:rPr>
        <w:t xml:space="preserve"> район Республики Башкортостан,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а) 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«О введение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 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</w:t>
      </w:r>
      <w:proofErr w:type="gramStart"/>
      <w:r w:rsidRPr="002369A9">
        <w:rPr>
          <w:sz w:val="28"/>
          <w:szCs w:val="28"/>
        </w:rPr>
        <w:t>б) собственникам расположенных на арендуемых ими земельных участков зданий, строений, сооружений, если такие земельные участки образованы из земельных участков, указанных в подпункте «а» настоящего пункта.</w:t>
      </w:r>
      <w:proofErr w:type="gramEnd"/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2. Определить, что цена земельных участков, находящихся в муниципальной собственности сельского поселения </w:t>
      </w:r>
      <w:proofErr w:type="spellStart"/>
      <w:r w:rsidR="002369A9">
        <w:rPr>
          <w:sz w:val="28"/>
          <w:szCs w:val="28"/>
        </w:rPr>
        <w:t>Малоустьикинский</w:t>
      </w:r>
      <w:proofErr w:type="spellEnd"/>
      <w:r w:rsidR="002369A9" w:rsidRPr="002369A9">
        <w:rPr>
          <w:sz w:val="28"/>
          <w:szCs w:val="28"/>
        </w:rPr>
        <w:t xml:space="preserve"> сельсовет</w:t>
      </w:r>
      <w:r w:rsidRPr="002369A9">
        <w:rPr>
          <w:sz w:val="28"/>
          <w:szCs w:val="28"/>
        </w:rPr>
        <w:t xml:space="preserve"> муниципального района </w:t>
      </w:r>
      <w:proofErr w:type="spellStart"/>
      <w:r w:rsidRPr="002369A9">
        <w:rPr>
          <w:sz w:val="28"/>
          <w:szCs w:val="28"/>
        </w:rPr>
        <w:t>Мечетлинский</w:t>
      </w:r>
      <w:proofErr w:type="spellEnd"/>
      <w:r w:rsidRPr="002369A9">
        <w:rPr>
          <w:sz w:val="28"/>
          <w:szCs w:val="28"/>
        </w:rPr>
        <w:t xml:space="preserve"> район Республики Башкортостан, при продаже их собственникам зданий, строений, сооружений, расположенных на таких земельных </w:t>
      </w:r>
      <w:r w:rsidRPr="002369A9">
        <w:rPr>
          <w:sz w:val="28"/>
          <w:szCs w:val="28"/>
        </w:rPr>
        <w:lastRenderedPageBreak/>
        <w:t>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а) при продаже их гражданам, являющимися собственниками объектов индивидуального жилищного строительства, расположенных на  земельных участках, предоставленных для индивидуального жилищного строительства;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</w:t>
      </w:r>
      <w:proofErr w:type="gramStart"/>
      <w:r w:rsidRPr="002369A9">
        <w:rPr>
          <w:sz w:val="28"/>
          <w:szCs w:val="28"/>
        </w:rPr>
        <w:t>б) при продаже их гражданам, являющимися собственниками объектов индивидуального жилищного строительства, расположенных на  земельных участках из земель населенных пунктов, предоставленных для ведения личного подсобного хозяйства.</w:t>
      </w:r>
      <w:proofErr w:type="gramEnd"/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3. </w:t>
      </w:r>
      <w:proofErr w:type="gramStart"/>
      <w:r w:rsidRPr="002369A9">
        <w:rPr>
          <w:sz w:val="28"/>
          <w:szCs w:val="28"/>
        </w:rPr>
        <w:t xml:space="preserve">Определить, что цена земельных участков из земель населенных пунктов, находящихся в муниципальной собственности сельского поселения </w:t>
      </w:r>
      <w:proofErr w:type="spellStart"/>
      <w:r w:rsidR="002369A9">
        <w:rPr>
          <w:sz w:val="28"/>
          <w:szCs w:val="28"/>
        </w:rPr>
        <w:t>Малоустьикинский</w:t>
      </w:r>
      <w:proofErr w:type="spellEnd"/>
      <w:r w:rsidRPr="002369A9">
        <w:rPr>
          <w:sz w:val="28"/>
          <w:szCs w:val="28"/>
        </w:rPr>
        <w:t xml:space="preserve"> сельсовет муниципального района </w:t>
      </w:r>
      <w:proofErr w:type="spellStart"/>
      <w:r w:rsidRPr="002369A9">
        <w:rPr>
          <w:sz w:val="28"/>
          <w:szCs w:val="28"/>
        </w:rPr>
        <w:t>Мечетлинский</w:t>
      </w:r>
      <w:proofErr w:type="spellEnd"/>
      <w:r w:rsidRPr="002369A9">
        <w:rPr>
          <w:sz w:val="28"/>
          <w:szCs w:val="28"/>
        </w:rPr>
        <w:t xml:space="preserve"> район Республики Башкортостан,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являющимися собственниками расположенных на таких земельных участках объектов индивидуального жилищного</w:t>
      </w:r>
      <w:proofErr w:type="gramEnd"/>
      <w:r w:rsidRPr="002369A9">
        <w:rPr>
          <w:sz w:val="28"/>
          <w:szCs w:val="28"/>
        </w:rPr>
        <w:t xml:space="preserve"> строительства, устанавливается в следующем порядке: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- до момента </w:t>
      </w:r>
      <w:proofErr w:type="gramStart"/>
      <w:r w:rsidRPr="002369A9"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2369A9">
        <w:rPr>
          <w:sz w:val="28"/>
          <w:szCs w:val="28"/>
        </w:rPr>
        <w:t xml:space="preserve"> участка –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трех процентов от его кадастровой стоимости;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- по истечении срока действия договора аренды земельного участка – в размере трех процентов от кадастровой стоимости земельного участка, действующей на момент обращения заявителя.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4. Лица, не указанные в пунктах 1-3 настоящего решения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proofErr w:type="spellStart"/>
      <w:r w:rsidR="002369A9">
        <w:rPr>
          <w:sz w:val="28"/>
          <w:szCs w:val="28"/>
        </w:rPr>
        <w:t>Малоустьикинский</w:t>
      </w:r>
      <w:proofErr w:type="spellEnd"/>
      <w:r w:rsidRPr="002369A9">
        <w:rPr>
          <w:sz w:val="28"/>
          <w:szCs w:val="28"/>
        </w:rPr>
        <w:t xml:space="preserve"> сельсовет муниципального района </w:t>
      </w:r>
      <w:proofErr w:type="spellStart"/>
      <w:r w:rsidRPr="002369A9">
        <w:rPr>
          <w:sz w:val="28"/>
          <w:szCs w:val="28"/>
        </w:rPr>
        <w:t>Мечетлинский</w:t>
      </w:r>
      <w:proofErr w:type="spellEnd"/>
      <w:r w:rsidRPr="002369A9">
        <w:rPr>
          <w:sz w:val="28"/>
          <w:szCs w:val="28"/>
        </w:rPr>
        <w:t xml:space="preserve"> район Республики Башкортостан, приобретают такие земельные участки</w:t>
      </w:r>
      <w:proofErr w:type="gramStart"/>
      <w:r w:rsidRPr="002369A9">
        <w:rPr>
          <w:sz w:val="28"/>
          <w:szCs w:val="28"/>
        </w:rPr>
        <w:t xml:space="preserve"> :</w:t>
      </w:r>
      <w:proofErr w:type="gramEnd"/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с 1 июля 2015 года по 31 декабря 2016 года – по цене в размере 50 процентов кадастровой стоимости земельного участка, действующей на момент обращения заявителя;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с 1 января 2017 года по 1 июля 2017 года – по цене в размере 75 процентов кадастровой стоимости земельного участка, действующей на момент обращения заявителя;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с 1 июля 2017 года  – по цене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5. Установить, что: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- заявитель, ходатайствующий о приобретении права на земельный участок на условиях пунктов 1-4 настоящего решения,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№1;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lastRenderedPageBreak/>
        <w:t xml:space="preserve">      - 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6. Установить, что: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- 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DB345D" w:rsidRPr="002369A9" w:rsidRDefault="00DB345D" w:rsidP="002369A9">
      <w:pPr>
        <w:jc w:val="both"/>
        <w:rPr>
          <w:sz w:val="28"/>
          <w:szCs w:val="28"/>
        </w:rPr>
      </w:pPr>
      <w:r w:rsidRPr="002369A9">
        <w:rPr>
          <w:sz w:val="28"/>
          <w:szCs w:val="28"/>
        </w:rPr>
        <w:t xml:space="preserve">      - 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2369A9" w:rsidRPr="002369A9" w:rsidRDefault="00715205" w:rsidP="002369A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69A9" w:rsidRPr="002369A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2369A9" w:rsidRPr="002369A9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2369A9" w:rsidRPr="002369A9">
        <w:rPr>
          <w:sz w:val="28"/>
          <w:szCs w:val="28"/>
        </w:rPr>
        <w:t>Малоустьикинский</w:t>
      </w:r>
      <w:proofErr w:type="spellEnd"/>
      <w:r w:rsidR="002369A9" w:rsidRPr="002369A9">
        <w:rPr>
          <w:sz w:val="28"/>
          <w:szCs w:val="28"/>
        </w:rPr>
        <w:t xml:space="preserve"> сельсовет муниципального района </w:t>
      </w:r>
      <w:proofErr w:type="spellStart"/>
      <w:r w:rsidR="002369A9" w:rsidRPr="002369A9">
        <w:rPr>
          <w:sz w:val="28"/>
          <w:szCs w:val="28"/>
        </w:rPr>
        <w:t>Мечетлинский</w:t>
      </w:r>
      <w:proofErr w:type="spellEnd"/>
      <w:r w:rsidR="002369A9" w:rsidRPr="002369A9">
        <w:rPr>
          <w:sz w:val="28"/>
          <w:szCs w:val="28"/>
        </w:rPr>
        <w:t xml:space="preserve"> район Республики Башкортостан </w:t>
      </w:r>
      <w:r w:rsidR="002369A9" w:rsidRPr="002369A9">
        <w:rPr>
          <w:rFonts w:eastAsia="SimSu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="002369A9" w:rsidRPr="002369A9">
        <w:rPr>
          <w:rFonts w:eastAsia="SimSun"/>
          <w:sz w:val="28"/>
          <w:szCs w:val="28"/>
        </w:rPr>
        <w:t>Малоустьикинский</w:t>
      </w:r>
      <w:proofErr w:type="spellEnd"/>
      <w:r w:rsidR="002369A9" w:rsidRPr="002369A9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="002369A9" w:rsidRPr="002369A9">
        <w:rPr>
          <w:rFonts w:eastAsia="SimSun"/>
          <w:sz w:val="28"/>
          <w:szCs w:val="28"/>
        </w:rPr>
        <w:t>Мечетлинский</w:t>
      </w:r>
      <w:proofErr w:type="spellEnd"/>
      <w:r w:rsidR="002369A9" w:rsidRPr="002369A9">
        <w:rPr>
          <w:rFonts w:eastAsia="SimSun"/>
          <w:sz w:val="28"/>
          <w:szCs w:val="28"/>
        </w:rPr>
        <w:t xml:space="preserve"> район Республики Башкортостан по адресу: </w:t>
      </w:r>
      <w:hyperlink r:id="rId7" w:history="1">
        <w:r w:rsidR="002369A9" w:rsidRPr="002369A9">
          <w:rPr>
            <w:rStyle w:val="a5"/>
            <w:rFonts w:eastAsia="SimSun"/>
            <w:sz w:val="28"/>
            <w:szCs w:val="28"/>
          </w:rPr>
          <w:t>http://maloystikinsk.ru</w:t>
        </w:r>
      </w:hyperlink>
    </w:p>
    <w:p w:rsidR="002369A9" w:rsidRDefault="002369A9" w:rsidP="002369A9">
      <w:pPr>
        <w:jc w:val="both"/>
        <w:rPr>
          <w:sz w:val="28"/>
        </w:rPr>
      </w:pPr>
      <w:r w:rsidRPr="002369A9">
        <w:rPr>
          <w:sz w:val="28"/>
          <w:szCs w:val="28"/>
        </w:rPr>
        <w:t xml:space="preserve">      </w:t>
      </w:r>
      <w:r w:rsidR="00737B51">
        <w:rPr>
          <w:sz w:val="28"/>
          <w:szCs w:val="28"/>
        </w:rPr>
        <w:t>8</w:t>
      </w:r>
      <w:r w:rsidRPr="002369A9">
        <w:rPr>
          <w:sz w:val="28"/>
          <w:szCs w:val="28"/>
        </w:rPr>
        <w:t>. Настоящее решение вступает в силу со дня официального обнародования</w:t>
      </w:r>
      <w:r>
        <w:rPr>
          <w:sz w:val="28"/>
        </w:rPr>
        <w:t>.</w:t>
      </w:r>
    </w:p>
    <w:p w:rsidR="002369A9" w:rsidRDefault="002369A9" w:rsidP="002369A9">
      <w:pPr>
        <w:jc w:val="both"/>
        <w:rPr>
          <w:sz w:val="28"/>
          <w:szCs w:val="28"/>
        </w:rPr>
      </w:pPr>
    </w:p>
    <w:p w:rsidR="002369A9" w:rsidRDefault="002369A9" w:rsidP="002369A9">
      <w:pPr>
        <w:jc w:val="both"/>
        <w:rPr>
          <w:sz w:val="28"/>
          <w:szCs w:val="28"/>
        </w:rPr>
      </w:pPr>
    </w:p>
    <w:p w:rsidR="00737B51" w:rsidRDefault="00737B51" w:rsidP="002369A9">
      <w:pPr>
        <w:jc w:val="both"/>
        <w:rPr>
          <w:sz w:val="28"/>
          <w:szCs w:val="28"/>
        </w:rPr>
      </w:pPr>
    </w:p>
    <w:p w:rsidR="00737B51" w:rsidRPr="0025176A" w:rsidRDefault="00737B51" w:rsidP="002369A9">
      <w:pPr>
        <w:jc w:val="both"/>
        <w:rPr>
          <w:sz w:val="28"/>
          <w:szCs w:val="28"/>
        </w:rPr>
      </w:pPr>
    </w:p>
    <w:p w:rsidR="002369A9" w:rsidRPr="0025176A" w:rsidRDefault="002369A9" w:rsidP="002369A9">
      <w:pPr>
        <w:jc w:val="both"/>
        <w:rPr>
          <w:sz w:val="28"/>
          <w:szCs w:val="28"/>
        </w:rPr>
      </w:pPr>
      <w:r w:rsidRPr="002517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25176A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25176A">
        <w:rPr>
          <w:sz w:val="28"/>
          <w:szCs w:val="28"/>
        </w:rPr>
        <w:t>В.А.Ватолин</w:t>
      </w:r>
      <w:proofErr w:type="spellEnd"/>
    </w:p>
    <w:p w:rsidR="002369A9" w:rsidRDefault="002369A9" w:rsidP="002369A9">
      <w:pPr>
        <w:jc w:val="both"/>
        <w:rPr>
          <w:bCs/>
        </w:rPr>
      </w:pPr>
    </w:p>
    <w:p w:rsidR="002369A9" w:rsidRDefault="002369A9" w:rsidP="002369A9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369A9" w:rsidRDefault="002369A9" w:rsidP="002369A9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345D" w:rsidRDefault="00DB345D" w:rsidP="00DB345D">
      <w:pPr>
        <w:pStyle w:val="a3"/>
        <w:rPr>
          <w:szCs w:val="28"/>
        </w:rPr>
      </w:pPr>
    </w:p>
    <w:p w:rsidR="00DB345D" w:rsidRPr="00A62BD9" w:rsidRDefault="00DB345D" w:rsidP="00DB345D">
      <w:pPr>
        <w:pStyle w:val="a3"/>
        <w:ind w:left="82"/>
        <w:jc w:val="center"/>
        <w:rPr>
          <w:szCs w:val="28"/>
        </w:rPr>
      </w:pPr>
    </w:p>
    <w:p w:rsidR="00DB345D" w:rsidRPr="00A62BD9" w:rsidRDefault="00DB345D" w:rsidP="00DB345D">
      <w:pPr>
        <w:pStyle w:val="a3"/>
        <w:ind w:left="82"/>
        <w:rPr>
          <w:szCs w:val="28"/>
        </w:rPr>
      </w:pPr>
    </w:p>
    <w:p w:rsidR="00DB345D" w:rsidRPr="00A62BD9" w:rsidRDefault="00DB345D" w:rsidP="00DB345D">
      <w:pPr>
        <w:pStyle w:val="a3"/>
        <w:ind w:left="82"/>
        <w:rPr>
          <w:szCs w:val="28"/>
        </w:rPr>
      </w:pPr>
      <w:bookmarkStart w:id="0" w:name="_GoBack"/>
      <w:bookmarkEnd w:id="0"/>
    </w:p>
    <w:p w:rsidR="005E28FA" w:rsidRDefault="005E28FA"/>
    <w:sectPr w:rsidR="005E28FA" w:rsidSect="00A90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8B"/>
    <w:multiLevelType w:val="hybridMultilevel"/>
    <w:tmpl w:val="46C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0406"/>
    <w:multiLevelType w:val="hybridMultilevel"/>
    <w:tmpl w:val="D16C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A"/>
    <w:rsid w:val="000038A5"/>
    <w:rsid w:val="001E702A"/>
    <w:rsid w:val="002369A9"/>
    <w:rsid w:val="005E28FA"/>
    <w:rsid w:val="00715205"/>
    <w:rsid w:val="00737B51"/>
    <w:rsid w:val="00A909AE"/>
    <w:rsid w:val="00DB345D"/>
    <w:rsid w:val="00E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09A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9A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A909AE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909A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909AE"/>
    <w:rPr>
      <w:color w:val="0000FF"/>
      <w:u w:val="single"/>
    </w:rPr>
  </w:style>
  <w:style w:type="paragraph" w:customStyle="1" w:styleId="ConsNormal">
    <w:name w:val="ConsNormal"/>
    <w:rsid w:val="00A909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09A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9A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A909AE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909A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909AE"/>
    <w:rPr>
      <w:color w:val="0000FF"/>
      <w:u w:val="single"/>
    </w:rPr>
  </w:style>
  <w:style w:type="paragraph" w:customStyle="1" w:styleId="ConsNormal">
    <w:name w:val="ConsNormal"/>
    <w:rsid w:val="00A909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oystik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2016-11-01T09:55:00Z</cp:lastPrinted>
  <dcterms:created xsi:type="dcterms:W3CDTF">2016-10-27T12:39:00Z</dcterms:created>
  <dcterms:modified xsi:type="dcterms:W3CDTF">2016-11-01T09:57:00Z</dcterms:modified>
</cp:coreProperties>
</file>